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632C" w:rsidRDefault="0075632C" w:rsidP="0075632C">
      <w:pPr>
        <w:jc w:val="center"/>
        <w:rPr>
          <w:rFonts w:ascii="Debbie Hepplewhite Print Font" w:hAnsi="Debbie Hepplewhite Print Font"/>
          <w:sz w:val="32"/>
          <w:u w:val="single"/>
        </w:rPr>
      </w:pPr>
      <w:r w:rsidRPr="00F840FF">
        <w:rPr>
          <w:rFonts w:ascii="Debbie Hepplewhite Print Font" w:hAnsi="Debbie Hepplewhite Print Font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9FDF70" wp14:editId="354BB3FD">
                <wp:simplePos x="0" y="0"/>
                <wp:positionH relativeFrom="column">
                  <wp:posOffset>6429375</wp:posOffset>
                </wp:positionH>
                <wp:positionV relativeFrom="paragraph">
                  <wp:posOffset>19050</wp:posOffset>
                </wp:positionV>
                <wp:extent cx="3124200" cy="6191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19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2C" w:rsidRPr="00F840FF" w:rsidRDefault="0075632C" w:rsidP="0075632C">
                            <w:pPr>
                              <w:rPr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1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D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25pt;margin-top:1.5pt;width:246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ZOgIAAGgEAAAOAAAAZHJzL2Uyb0RvYy54bWysVNtu2zAMfR+wfxD0vjr2kjY14hRdug4D&#10;ugvQ7gNoWY6FSaInKbG7ry8lp2m6vQ17MUSROjw8JL26Go1me+m8Qlvx/GzGmbQCG2W3Ff/xcPtu&#10;yZkPYBvQaGXFH6XnV+u3b1ZDX8oCO9SNdIxArC+HvuJdCH2ZZV500oA/w15acrboDAQy3TZrHAyE&#10;bnRWzGbn2YCu6R0K6T3d3kxOvk74bStF+Na2XgamK07cQvq69K3jN1uvoNw66DslDjTgH1gYUJaS&#10;HqFuIADbOfUXlFHCocc2nAk0GbatEjLVQNXksz+que+gl6kWEsf3R5n8/4MVX/ffHVNNxeecWTDU&#10;ogc5BvYBR1ZEdYbelxR031NYGOmaupwq9f0dip+eWdx0YLfy2jkcOgkNscvjy+zk6YTjI0g9fMGG&#10;0sAuYAIaW2eidCQGI3Tq0uOxM5GKoMv3eTGndnMmyHeeX+bFIqWA8vl173z4JNGweKi4o84ndNjf&#10;+RDZQPkcEpN51Kq5VVonI06b3GjH9kBzUm+L9FTvDFGd7i4WM0o/4aThjOEJ9RWStmyoeLFcXCwS&#10;xCund9v6mITgThBP2RgVaCW0MhVfHoOgjNJ+tA1RgDKA0tOZytL2oHWUdxI6jPVIgbEBNTaPpLrD&#10;afRpVenQofvN2UBjX3H/awdOcqY/W+rcZT6fxz1JxnxxUZDhTj31qQesIKiKB86m4yak3YocLV5T&#10;h1uVxH9hcuBK45zUO6xe3JdTO0W9/CDWTwAAAP//AwBQSwMEFAAGAAgAAAAhADpROBTbAAAACwEA&#10;AA8AAABkcnMvZG93bnJldi54bWxMj8FOwzAQRO9I/IO1SNyo3UKgDXEqhESPoKZ8gGsvcSC2I9tN&#10;079nc4Lj7Ixm31TbyfVsxJi64CUsFwIYeh1M51sJn4e3uzWwlJU3qg8eJVwwwba+vqpUacLZ73Fs&#10;csuoxKdSSbA5DyXnSVt0Ki3CgJ68rxCdyiRjy01UZyp3PV8J8cid6jx9sGrAV4v6pzk5CZt02emd&#10;OzR6L574t3v/iLYfpby9mV6egWWc8l8YZnxCh5qYjuHkTWI9abFcFZSVcE+b5kAhHuhwnC1RAK8r&#10;/n9D/QsAAP//AwBQSwECLQAUAAYACAAAACEAtoM4kv4AAADhAQAAEwAAAAAAAAAAAAAAAAAAAAAA&#10;W0NvbnRlbnRfVHlwZXNdLnhtbFBLAQItABQABgAIAAAAIQA4/SH/1gAAAJQBAAALAAAAAAAAAAAA&#10;AAAAAC8BAABfcmVscy8ucmVsc1BLAQItABQABgAIAAAAIQBIQOaZOgIAAGgEAAAOAAAAAAAAAAAA&#10;AAAAAC4CAABkcnMvZTJvRG9jLnhtbFBLAQItABQABgAIAAAAIQA6UTgU2wAAAAsBAAAPAAAAAAAA&#10;AAAAAAAAAJQEAABkcnMvZG93bnJldi54bWxQSwUGAAAAAAQABADzAAAAnAUAAAAA&#10;" fillcolor="#aeaaaa [2414]" strokeweight="2.25pt">
                <v:textbox>
                  <w:txbxContent>
                    <w:p w:rsidR="0075632C" w:rsidRPr="00F840FF" w:rsidRDefault="0075632C" w:rsidP="0075632C">
                      <w:pPr>
                        <w:rPr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68"/>
                          <w:szCs w:val="6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1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4C4C2" wp14:editId="4D3D03C4">
                <wp:simplePos x="0" y="0"/>
                <wp:positionH relativeFrom="margin">
                  <wp:align>left</wp:align>
                </wp:positionH>
                <wp:positionV relativeFrom="paragraph">
                  <wp:posOffset>11540</wp:posOffset>
                </wp:positionV>
                <wp:extent cx="4429125" cy="1828800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32C" w:rsidRPr="009B6574" w:rsidRDefault="0075632C" w:rsidP="0075632C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noProof/>
                                <w:sz w:val="48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6574">
                              <w:rPr>
                                <w:rFonts w:ascii="Debbie Hepplewhite Print Font" w:hAnsi="Debbie Hepplewhite Print Font"/>
                                <w:b/>
                                <w:sz w:val="48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 Learning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4C4C2" id="Text Box 1" o:spid="_x0000_s1027" type="#_x0000_t202" style="position:absolute;left:0;text-align:left;margin-left:0;margin-top:.9pt;width:348.7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XKAIAAFAEAAAOAAAAZHJzL2Uyb0RvYy54bWysVE2P2jAQvVfqf7B8L/kQ27IRYUV3RVUJ&#10;7a4E1Z6NY5NIsce1DQn99R07gWW3PVW9mPHMy3y8N2Z+16uWHIV1DeiSZpOUEqE5VI3el/THdvVp&#10;RonzTFesBS1KehKO3i0+fph3phA51NBWwhJMol3RmZLW3psiSRyvhWJuAkZoDEqwinm82n1SWdZh&#10;dtUmeZp+TjqwlbHAhXPofRiCdBHzSym4f5LSCU/akmJvPp42nrtwJos5K/aWmbrhYxvsH7pQrNFY&#10;9JLqgXlGDrb5I5VquAUH0k84qASkbLiIM+A0Wfpumk3NjIizIDnOXGhy/y8tfzw+W9JUqB0lmimU&#10;aCt6T75CT7LATmdcgaCNQZjv0R2Qo9+hMwzdS6vCL45DMI48ny7chmQcndNpfpvlN5RwjGWzfDZL&#10;I/vJ6+fGOv9NgCLBKKlF8SKn7Lh2Hksi9AwJ1TSsmraNArb6jQOBwZOE3oceg+X7XT9OOva/g+qE&#10;Y1kY1sIZvmqw9Jo5/8ws7gFOgrvtn/CQLXQlhdGipAb762/+gEd5MEpJh3tVUvfzwKygpP2uUbjb&#10;bDoNixgv05svOV7sdWR3HdEHdQ+4uigOdhfNgPft2ZQW1As+gWWoiiGmOdYuqT+b937YdnxCXCyX&#10;EYSrZ5hf643hIXXgLhC77V+YNSP7HoV7hPMGsuKdCAM2fOnM8uBRiqhQ4HlgdaQf1zYKNz6x8C6u&#10;7xH1+kew+A0AAP//AwBQSwMEFAAGAAgAAAAhAOjCUKbbAAAABgEAAA8AAABkcnMvZG93bnJldi54&#10;bWxMj81OwzAQhO9IvIO1SNyo00otaYhTVfxIHLhQwt2NlzgiXkfxtknfnuUEx50ZzXxb7ubQqzOO&#10;qYtkYLnIQCE10XXUGqg/Xu5yUIktOdtHQgMXTLCrrq9KW7g40TueD9wqKaFUWAOeeSi0To3HYNMi&#10;DkjifcUxWJZzbLUb7STloderLNvoYDuSBW8HfPTYfB9OwQCz2y8v9XNIr5/z29Pks2Zta2Nub+b9&#10;AyjGmf/C8Isv6FAJ0zGeyCXVG5BHWFTBF3OzvV+DOhpY5dscdFXq//jVDwAAAP//AwBQSwECLQAU&#10;AAYACAAAACEAtoM4kv4AAADhAQAAEwAAAAAAAAAAAAAAAAAAAAAAW0NvbnRlbnRfVHlwZXNdLnht&#10;bFBLAQItABQABgAIAAAAIQA4/SH/1gAAAJQBAAALAAAAAAAAAAAAAAAAAC8BAABfcmVscy8ucmVs&#10;c1BLAQItABQABgAIAAAAIQDWN19XKAIAAFAEAAAOAAAAAAAAAAAAAAAAAC4CAABkcnMvZTJvRG9j&#10;LnhtbFBLAQItABQABgAIAAAAIQDowlCm2wAAAAYBAAAPAAAAAAAAAAAAAAAAAIIEAABkcnMvZG93&#10;bnJldi54bWxQSwUGAAAAAAQABADzAAAAigUAAAAA&#10;" filled="f" stroked="f">
                <v:textbox style="mso-fit-shape-to-text:t">
                  <w:txbxContent>
                    <w:p w:rsidR="0075632C" w:rsidRPr="009B6574" w:rsidRDefault="0075632C" w:rsidP="0075632C">
                      <w:pPr>
                        <w:jc w:val="center"/>
                        <w:rPr>
                          <w:rFonts w:ascii="Debbie Hepplewhite Print Font" w:hAnsi="Debbie Hepplewhite Print Font"/>
                          <w:b/>
                          <w:noProof/>
                          <w:sz w:val="48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6574">
                        <w:rPr>
                          <w:rFonts w:ascii="Debbie Hepplewhite Print Font" w:hAnsi="Debbie Hepplewhite Print Font"/>
                          <w:b/>
                          <w:sz w:val="48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 Learning 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632C" w:rsidRDefault="0075632C" w:rsidP="0075632C">
      <w:pPr>
        <w:jc w:val="center"/>
        <w:rPr>
          <w:rFonts w:ascii="Debbie Hepplewhite Print Font" w:hAnsi="Debbie Hepplewhite Print Font"/>
          <w:sz w:val="32"/>
          <w:u w:val="single"/>
        </w:rPr>
      </w:pPr>
      <w:r>
        <w:rPr>
          <w:rFonts w:ascii="Debbie Hepplewhite Print Font" w:hAnsi="Debbie Hepplewhite Print Font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665F" wp14:editId="2E522121">
                <wp:simplePos x="0" y="0"/>
                <wp:positionH relativeFrom="column">
                  <wp:posOffset>266700</wp:posOffset>
                </wp:positionH>
                <wp:positionV relativeFrom="paragraph">
                  <wp:posOffset>276225</wp:posOffset>
                </wp:positionV>
                <wp:extent cx="3990975" cy="29622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5632C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</w:pPr>
                            <w:r w:rsidRPr="00EA1E3A"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 xml:space="preserve">hope you are well and enjoyed a well-deserved Spring break. </w:t>
                            </w:r>
                          </w:p>
                          <w:p w:rsidR="0075632C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 xml:space="preserve">We </w:t>
                            </w:r>
                            <w:r w:rsidRPr="00EA1E3A"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 xml:space="preserve">so excited to begin our Summer Term and have lots of exciting ideas planned to help you learn in a fun and inspiring way.  </w:t>
                            </w:r>
                          </w:p>
                          <w:p w:rsidR="0075632C" w:rsidRPr="00D53833" w:rsidRDefault="0075632C" w:rsidP="0075632C">
                            <w:pPr>
                              <w:spacing w:after="0"/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  <w:t>Thank you for keeping each other safe, washing your hands regularly, looking after each other and wearing masks when on the yard. M</w:t>
                            </w:r>
                            <w:r w:rsidRPr="00D53833"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 </w:t>
                            </w:r>
                            <w:proofErr w:type="spellStart"/>
                            <w:r w:rsidRPr="00D53833"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Haughey</w:t>
                            </w:r>
                            <w:proofErr w:type="spellEnd"/>
                            <w:r w:rsidRPr="00D53833"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, M</w:t>
                            </w:r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rs</w:t>
                            </w:r>
                            <w:r w:rsidRPr="00D53833"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833"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Bynon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Mrs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Alam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Miss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>Barnicle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665F" id="Text Box 9" o:spid="_x0000_s1028" type="#_x0000_t202" style="position:absolute;left:0;text-align:left;margin-left:21pt;margin-top:21.75pt;width:314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E6UQIAAKsEAAAOAAAAZHJzL2Uyb0RvYy54bWysVMtu2zAQvBfoPxC8N5KVp4zIgZsgRYEg&#10;CeAUOdMUZQuguCxJW0q/vkPKdh7tqeiF5j403J2d9eXV0Gm2Vc63ZCo+Oco5U0ZS3ZpVxX883X65&#10;4MwHYWqhyaiKvyjPr2afP132dqoKWpOulWMAMX7a24qvQ7DTLPNyrTrhj8gqg2BDrhMBpltltRM9&#10;0DudFXl+lvXkautIKu/hvRmDfJbwm0bJ8NA0XgWmK47aQjpdOpfxzGaXYrpywq5buStD/EMVnWgN&#10;Hj1A3Ygg2Ma1f0B1rXTkqQlHkrqMmqaVKvWAbib5h24Wa2FV6gXkeHugyf8/WHm/fXSsrStecmZE&#10;hxE9qSGwrzSwMrLTWz9F0sIiLQxwY8p7v4czNj00rou/aIchDp5fDtxGMAnncVnm5fkpZxKxojwr&#10;ChjAz14/t86Hb4o6Fi8Vdxhe4lRs73wYU/cp8TVPuq1vW62TEQWjrrVjW4FR65CKBPi7LG1Yj1Iu&#10;JnmekN8FvVstDwDn+XE+T/J4jwFLG1QdaRnbj7cwLIdEYrGnZkn1CxhzNCrOW3nboqs74cOjcJAY&#10;SMLahAccjSZURbsbZ2tyv/7mj/mYPKKc9ZBsxf3PjXCKM/3dQBPl5OQkajwZJ6fnBQz3NrJ8GzGb&#10;7ppA1QQLamW6xvyg99fGUfeM7ZrHVxESRuLtiof99TqMi4TtlGo+T0lQtRXhziysjNBxNHFmT8Oz&#10;cHY32ABN3NNe3GL6Yb5jbvzS0HwTqGnT8CPPI6s7+rERST677Y0r99ZOWa//MbPfAAAA//8DAFBL&#10;AwQUAAYACAAAACEA74xest4AAAAJAQAADwAAAGRycy9kb3ducmV2LnhtbEyPzU7DMBCE70i8g7VI&#10;3Kjd9A+FOBUCUSRuLTyAEy9xwD/BdpvQp2c5wWl3NaPZb6rt5Cw7YUx98BLmMwEMfRt07zsJb69P&#10;N7fAUlZeKxs8SvjGBNv68qJSpQ6j3+PpkDtGIT6VSoLJeSg5T61Bp9IsDOhJew/RqUxn7LiOaqRw&#10;Z3khxJo71Xv6YNSADwbbz8PRSfgKG3wcXqI1z4vd7mNcNufiHKW8vpru74BlnPKfGX7xCR1qYmrC&#10;0evErIRlQVUyzcUKGOnrjaClkbCaCwG8rvj/BvUPAAAA//8DAFBLAQItABQABgAIAAAAIQC2gziS&#10;/gAAAOEBAAATAAAAAAAAAAAAAAAAAAAAAABbQ29udGVudF9UeXBlc10ueG1sUEsBAi0AFAAGAAgA&#10;AAAhADj9If/WAAAAlAEAAAsAAAAAAAAAAAAAAAAALwEAAF9yZWxzLy5yZWxzUEsBAi0AFAAGAAgA&#10;AAAhAFEokTpRAgAAqwQAAA4AAAAAAAAAAAAAAAAALgIAAGRycy9lMm9Eb2MueG1sUEsBAi0AFAAG&#10;AAgAAAAhAO+MXrLeAAAACQEAAA8AAAAAAAAAAAAAAAAAqwQAAGRycy9kb3ducmV2LnhtbFBLBQYA&#10;AAAABAAEAPMAAAC2BQAAAAA=&#10;" fillcolor="white [3201]" strokecolor="#7030a0" strokeweight="3pt">
                <v:textbox>
                  <w:txbxContent>
                    <w:p w:rsidR="0075632C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Cs w:val="28"/>
                        </w:rPr>
                      </w:pPr>
                      <w:r w:rsidRPr="00EA1E3A"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We 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>hope you are well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 and enjoyed a well-deserved Spring break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. </w:t>
                      </w:r>
                    </w:p>
                    <w:p w:rsidR="0075632C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Cs w:val="28"/>
                        </w:rPr>
                      </w:pP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We </w:t>
                      </w:r>
                      <w:r w:rsidRPr="00EA1E3A"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are 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so excited to begin our Summer Term and have lots of exciting ideas planned to help you learn in a fun and inspiring way. 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 </w:t>
                      </w:r>
                    </w:p>
                    <w:p w:rsidR="0075632C" w:rsidRPr="00D53833" w:rsidRDefault="0075632C" w:rsidP="0075632C">
                      <w:pPr>
                        <w:spacing w:after="0"/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>Thank you for keeping each other safe, washing your hands regularly, looking after each other and wearing masks</w:t>
                      </w:r>
                      <w:r>
                        <w:rPr>
                          <w:rFonts w:ascii="Debbie Hepplewhite Print Font" w:hAnsi="Debbie Hepplewhite Print Font"/>
                          <w:szCs w:val="28"/>
                        </w:rPr>
                        <w:t xml:space="preserve"> when on the yard. M</w:t>
                      </w:r>
                      <w:r w:rsidRPr="00D53833"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 xml:space="preserve">r </w:t>
                      </w:r>
                      <w:proofErr w:type="spellStart"/>
                      <w:r w:rsidRPr="00D53833"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Haughey</w:t>
                      </w:r>
                      <w:proofErr w:type="spellEnd"/>
                      <w:r w:rsidRPr="00D53833"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, M</w:t>
                      </w:r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rs</w:t>
                      </w:r>
                      <w:r w:rsidRPr="00D53833"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833"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Bynon</w:t>
                      </w:r>
                      <w:proofErr w:type="spellEnd"/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 xml:space="preserve">, Mrs </w:t>
                      </w:r>
                      <w:proofErr w:type="spellStart"/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Alam</w:t>
                      </w:r>
                      <w:proofErr w:type="spellEnd"/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 xml:space="preserve"> and Miss </w:t>
                      </w:r>
                      <w:proofErr w:type="spellStart"/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>Barnicle</w:t>
                      </w:r>
                      <w:proofErr w:type="spellEnd"/>
                      <w:r>
                        <w:rPr>
                          <w:rFonts w:ascii="Debbie Hepplewhite TeachingFont" w:hAnsi="Debbie Hepplewhite TeachingFont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bbie Hepplewhite Print Font" w:hAnsi="Debbie Hepplewhite Print Font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DC7EE" wp14:editId="347BC03E">
                <wp:simplePos x="0" y="0"/>
                <wp:positionH relativeFrom="margin">
                  <wp:posOffset>4333875</wp:posOffset>
                </wp:positionH>
                <wp:positionV relativeFrom="paragraph">
                  <wp:posOffset>285750</wp:posOffset>
                </wp:positionV>
                <wp:extent cx="5380990" cy="2962275"/>
                <wp:effectExtent l="19050" t="19050" r="101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5632C" w:rsidRPr="00B64535" w:rsidRDefault="0075632C" w:rsidP="0075632C">
                            <w:pPr>
                              <w:spacing w:after="0"/>
                              <w:jc w:val="center"/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64535"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  <w:u w:val="single"/>
                              </w:rPr>
                              <w:t>Information</w:t>
                            </w:r>
                            <w:r w:rsidRPr="00B64535"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75632C" w:rsidRPr="00B64535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64535"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PE kits must be brought to school and will </w:t>
                            </w:r>
                            <w:r w:rsidRPr="00B64535">
                              <w:rPr>
                                <w:rFonts w:ascii="Debbie Hepplewhite Print Font" w:hAnsi="Debbie Hepplewhite Print Font"/>
                                <w:b/>
                                <w:sz w:val="21"/>
                                <w:szCs w:val="21"/>
                              </w:rPr>
                              <w:t>stay in school</w:t>
                            </w:r>
                            <w:r w:rsidRPr="00B64535"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 until half term.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3.1 and 3.3 will have PE on a Monday. 3.2 will have PE on a Tuesday. </w:t>
                            </w:r>
                          </w:p>
                          <w:p w:rsidR="0075632C" w:rsidRPr="00B64535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</w:pPr>
                            <w:r w:rsidRPr="00B64535"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Reading books – New books will be given out on a Monday and returned on a Friday.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Please ensure you child returns their book in order for it to be changed on the correct day. </w:t>
                            </w:r>
                          </w:p>
                          <w:p w:rsidR="0075632C" w:rsidRPr="00EA1E3A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Cs w:val="2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1"/>
                                <w:szCs w:val="21"/>
                              </w:rPr>
                              <w:t xml:space="preserve">A reminder to ask relevant questions about the texts your child brings home. This will help to deepen their understanding of the texts they are reading.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C7EE" id="Text Box 10" o:spid="_x0000_s1029" type="#_x0000_t202" style="position:absolute;left:0;text-align:left;margin-left:341.25pt;margin-top:22.5pt;width:423.7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rAUgIAAK0EAAAOAAAAZHJzL2Uyb0RvYy54bWysVE1vGjEQvVfqf7B8b3aBfABiiWgiqkpR&#10;EimpcjZeL6zk9bi2YTf99X32AiFpT1U5mPHM43nmzQyz667RbKecr8kUfHCWc6aMpLI264L/eF5+&#10;GXPmgzCl0GRUwV+V59fzz59mrZ2qIW1Il8oxkBg/bW3BNyHYaZZ5uVGN8GdklUGwIteIgKtbZ6UT&#10;LdgbnQ3z/DJryZXWkVTew3vbB/k88VeVkuGhqrwKTBccuYV0unSu4pnNZ2K6dsJuarlPQ/xDFo2o&#10;DR49Ut2KINjW1X9QNbV05KkKZ5KajKqqlirVgGoG+YdqnjbCqlQLxPH2KJP/f7TyfvfoWF2id5DH&#10;iAY9elZdYF+pY3BBn9b6KWBPFsDQwQ/swe/hjGV3lWviNwpiiIPq9ahuZJNwXozG+WSCkERsOLkc&#10;Dq8uIk/29nPrfPimqGHRKLhD+5KqYnfnQw89QOJrnnRdLmut0yWOjLrRju0Emq1DShLk71DasLbg&#10;o/EgzxPzu6B369WRYLnM8dkneAIDozbIOsrSlx+t0K26JOPoIM2Kylco5qifOW/lskZVd8KHR+Ew&#10;ZFACixMecFSakBXtLc425H79zR/x6D2inLUY2oL7n1vhFGf6u8FUTAbn56AN6XJ+cTXExZ1GVqcR&#10;s21uCFINsKJWJjPigz6YlaPmBfu1iK8iJIzE2wUPB/Mm9KuE/ZRqsUggzLUV4c48WRmpY2tiz567&#10;F+HsvrEBM3FPh/EW0w/97bHxl4YW20BVnZofde5V3cuPnUjjs9/fuHSn94R6+5eZ/wYAAP//AwBQ&#10;SwMEFAAGAAgAAAAhAHlu7qXjAAAACwEAAA8AAABkcnMvZG93bnJldi54bWxMj11LwzAUhu8F/0M4&#10;gjeypS2mbLXp8ANBYaBuxeusOWvLmpOuSbf6782u9PJwHt73efPVZDp2wsG1liTE8wgYUmV1S7WE&#10;cvs6WwBzXpFWnSWU8IMOVsX1Va4ybc/0haeNr1kIIZcpCY33fca5qxo0ys1tjxR+ezsY5cM51FwP&#10;6hzCTceTKEq5US2Fhkb1+NxgddiMRsLHWOrj9FK5/dv34X2dlse7z6dUytub6fEBmMfJ/8Fw0Q/q&#10;UASnnR1JO9ZJSBeJCKiEexE2XQCRLJfAdhJEHAvgRc7/byh+AQAA//8DAFBLAQItABQABgAIAAAA&#10;IQC2gziS/gAAAOEBAAATAAAAAAAAAAAAAAAAAAAAAABbQ29udGVudF9UeXBlc10ueG1sUEsBAi0A&#10;FAAGAAgAAAAhADj9If/WAAAAlAEAAAsAAAAAAAAAAAAAAAAALwEAAF9yZWxzLy5yZWxzUEsBAi0A&#10;FAAGAAgAAAAhACeR+sBSAgAArQQAAA4AAAAAAAAAAAAAAAAALgIAAGRycy9lMm9Eb2MueG1sUEsB&#10;Ai0AFAAGAAgAAAAhAHlu7qXjAAAACwEAAA8AAAAAAAAAAAAAAAAArAQAAGRycy9kb3ducmV2Lnht&#10;bFBLBQYAAAAABAAEAPMAAAC8BQAAAAA=&#10;" fillcolor="white [3201]" strokecolor="red" strokeweight="3pt">
                <v:textbox>
                  <w:txbxContent>
                    <w:p w:rsidR="0075632C" w:rsidRPr="00B64535" w:rsidRDefault="0075632C" w:rsidP="0075632C">
                      <w:pPr>
                        <w:spacing w:after="0"/>
                        <w:jc w:val="center"/>
                        <w:rPr>
                          <w:rFonts w:ascii="Debbie Hepplewhite Print Font" w:hAnsi="Debbie Hepplewhite Print Font"/>
                          <w:sz w:val="21"/>
                          <w:szCs w:val="21"/>
                          <w:u w:val="single"/>
                        </w:rPr>
                      </w:pPr>
                      <w:r w:rsidRPr="00B64535">
                        <w:rPr>
                          <w:rFonts w:ascii="Debbie Hepplewhite Print Font" w:hAnsi="Debbie Hepplewhite Print Font"/>
                          <w:sz w:val="21"/>
                          <w:szCs w:val="21"/>
                          <w:u w:val="single"/>
                        </w:rPr>
                        <w:t xml:space="preserve">Important </w:t>
                      </w:r>
                      <w:r>
                        <w:rPr>
                          <w:rFonts w:ascii="Debbie Hepplewhite Print Font" w:hAnsi="Debbie Hepplewhite Print Font"/>
                          <w:sz w:val="21"/>
                          <w:szCs w:val="21"/>
                          <w:u w:val="single"/>
                        </w:rPr>
                        <w:t>Information</w:t>
                      </w:r>
                      <w:r w:rsidRPr="00B64535">
                        <w:rPr>
                          <w:rFonts w:ascii="Debbie Hepplewhite Print Font" w:hAnsi="Debbie Hepplewhite Print Font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75632C" w:rsidRPr="00B64535" w:rsidRDefault="0075632C" w:rsidP="00756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ebbie Hepplewhite Print Font" w:hAnsi="Debbie Hepplewhite Print Font"/>
                          <w:sz w:val="21"/>
                          <w:szCs w:val="21"/>
                          <w:u w:val="single"/>
                        </w:rPr>
                      </w:pPr>
                      <w:r w:rsidRPr="00B64535"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PE kits must be brought to school and will </w:t>
                      </w:r>
                      <w:r w:rsidRPr="00B64535">
                        <w:rPr>
                          <w:rFonts w:ascii="Debbie Hepplewhite Print Font" w:hAnsi="Debbie Hepplewhite Print Font"/>
                          <w:b/>
                          <w:sz w:val="21"/>
                          <w:szCs w:val="21"/>
                        </w:rPr>
                        <w:t>stay in school</w:t>
                      </w:r>
                      <w:r w:rsidRPr="00B64535"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 until half term. </w:t>
                      </w:r>
                      <w:r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3.1 and 3.3 will have PE on a Monday. 3.2 will have PE on a Tuesday. </w:t>
                      </w:r>
                    </w:p>
                    <w:p w:rsidR="0075632C" w:rsidRPr="00B64535" w:rsidRDefault="0075632C" w:rsidP="00756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</w:pPr>
                      <w:r w:rsidRPr="00B64535"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Reading books – New books will be given out on a Monday and returned on a Friday. </w:t>
                      </w:r>
                      <w:r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Please ensure you child returns their book in order for it to be changed on the correct day. </w:t>
                      </w:r>
                    </w:p>
                    <w:p w:rsidR="0075632C" w:rsidRPr="00EA1E3A" w:rsidRDefault="0075632C" w:rsidP="00756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Debbie Hepplewhite Print Font" w:hAnsi="Debbie Hepplewhite Print Font"/>
                          <w:szCs w:val="28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1"/>
                          <w:szCs w:val="21"/>
                        </w:rPr>
                        <w:t xml:space="preserve">A reminder to ask relevant questions about the texts your child brings home. This will help to deepen their understanding of the texts they are reading.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  <w:r w:rsidRPr="00015C88">
        <w:rPr>
          <w:rFonts w:ascii="Debbie Hepplewhite Print Font" w:hAnsi="Debbie Hepplewhite Print Font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8AC8A5" wp14:editId="09400550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100955" cy="240030"/>
                <wp:effectExtent l="0" t="7937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0095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2C" w:rsidRPr="00015C88" w:rsidRDefault="0075632C" w:rsidP="007563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5C88">
                              <w:rPr>
                                <w:b/>
                                <w:bCs/>
                              </w:rPr>
                              <w:t>Respectful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ab/>
                              <w:t>Resourceful</w:t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>Responsible</w:t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>Resilient</w:t>
                            </w:r>
                            <w:r w:rsidRPr="00015C88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C8A5" id="_x0000_s1030" type="#_x0000_t202" style="position:absolute;margin-left:0;margin-top:28.5pt;width:401.65pt;height:18.9pt;rotation:-90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EXKwIAADMEAAAOAAAAZHJzL2Uyb0RvYy54bWysU9tuGyEQfa/Uf0C813upncQrr6PUqatK&#10;6UVK+gEsy3pRgaGAvet+fQbWdaz0rSoPiLlwmDlnWN2OWpGDcF6CqWkxyykRhkMrza6mP562724o&#10;8YGZlikwoqZH4ent+u2b1WArUUIPqhWOIIjx1WBr2odgqyzzvBea+RlYYTDYgdMsoOl2WevYgOha&#10;ZWWeX2UDuNY64MJ79N5PQbpO+F0nePjWdV4EomqKtYW0u7Q3cc/WK1btHLO95Kcy2D9UoZk0+OgZ&#10;6p4FRvZO/gWlJXfgoQszDjqDrpNcpB6wmyJ/1c1jz6xIvSA53p5p8v8Pln89fHdEtjUti2tKDNMo&#10;0pMYA/kAIykjP4P1FaY9WkwMI7pR59Srtw/Af3piYNMzsxN3zsHQC9ZifUW8mV1cnXB8BGmGL9Di&#10;M2wfIAGNndPEAYpTXKGouJIb2SH4GMp2PEsVK+PoXBR5vlwsKOEYK+d5/j5pmbEqgkUlrPPhkwBN&#10;4qGmDkchobLDgw+xuJeUmO5ByXYrlUqG2zUb5ciB4dhs00r9vEpThgw1XS7KRUI2EO+nidIy4Fgr&#10;qWt6MzWU3JGcj6ZN58Ckms5YiTIntiJBE1VhbMYkzPyPCA20R6QvEYWk4K/DvnpwvykZcIJr6n/t&#10;mROUqM8GJVgW83kc+WTMF9clGu4y0lxGmOEIVdNAyXTchPRNIh0G7lCqTibaoqZTJaeScTITm6df&#10;FEf/0k5ZL399/QwAAP//AwBQSwMEFAAGAAgAAAAhAKFi/jDkAAAADAEAAA8AAABkcnMvZG93bnJl&#10;di54bWxMj81OwzAQhO9IvIO1SFxQa5O2SQlxKlTxo16QKAipNzdekoh4HcVuG3h6lhPcZjWjmW+L&#10;1eg6ccQhtJ40XE8VCKTK25ZqDW+vD5MliBANWdN5Qg1fGGBVnp8VJrf+RC943MZacAmF3GhoYuxz&#10;KUPVoDNh6nsk9j784Ezkc6ilHcyJy10nE6VS6UxLvNCYHtcNVp/bg9OQPT2nu7h23+3uUW1u7q/c&#10;pp+/a315Md7dgog4xr8w/OIzOpTMtPcHskF0GmbLhNGjhsksWbDiyDxRKYg9iyxbgCwL+f+J8gcA&#10;AP//AwBQSwECLQAUAAYACAAAACEAtoM4kv4AAADhAQAAEwAAAAAAAAAAAAAAAAAAAAAAW0NvbnRl&#10;bnRfVHlwZXNdLnhtbFBLAQItABQABgAIAAAAIQA4/SH/1gAAAJQBAAALAAAAAAAAAAAAAAAAAC8B&#10;AABfcmVscy8ucmVsc1BLAQItABQABgAIAAAAIQAKalEXKwIAADMEAAAOAAAAAAAAAAAAAAAAAC4C&#10;AABkcnMvZTJvRG9jLnhtbFBLAQItABQABgAIAAAAIQChYv4w5AAAAAwBAAAPAAAAAAAAAAAAAAAA&#10;AIUEAABkcnMvZG93bnJldi54bWxQSwUGAAAAAAQABADzAAAAlgUAAAAA&#10;" stroked="f">
                <v:textbox>
                  <w:txbxContent>
                    <w:p w:rsidR="0075632C" w:rsidRPr="00015C88" w:rsidRDefault="0075632C" w:rsidP="0075632C">
                      <w:pPr>
                        <w:rPr>
                          <w:b/>
                          <w:bCs/>
                        </w:rPr>
                      </w:pPr>
                      <w:r w:rsidRPr="00015C88">
                        <w:rPr>
                          <w:b/>
                          <w:bCs/>
                        </w:rPr>
                        <w:t>Respectful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015C88">
                        <w:rPr>
                          <w:b/>
                          <w:bCs/>
                        </w:rPr>
                        <w:tab/>
                        <w:t>Resourceful</w:t>
                      </w:r>
                      <w:r w:rsidRPr="00015C88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015C88">
                        <w:rPr>
                          <w:b/>
                          <w:bCs/>
                        </w:rPr>
                        <w:t>Responsible</w:t>
                      </w:r>
                      <w:r w:rsidRPr="00015C88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015C88">
                        <w:rPr>
                          <w:b/>
                          <w:bCs/>
                        </w:rPr>
                        <w:t>Resilient</w:t>
                      </w:r>
                      <w:r w:rsidRPr="00015C88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87758" wp14:editId="5DA76E64">
                <wp:simplePos x="0" y="0"/>
                <wp:positionH relativeFrom="margin">
                  <wp:posOffset>5972175</wp:posOffset>
                </wp:positionH>
                <wp:positionV relativeFrom="paragraph">
                  <wp:posOffset>18414</wp:posOffset>
                </wp:positionV>
                <wp:extent cx="3742055" cy="2764155"/>
                <wp:effectExtent l="19050" t="19050" r="1079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76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75632C" w:rsidRDefault="0075632C" w:rsidP="0075632C">
                            <w:pPr>
                              <w:spacing w:after="0"/>
                              <w:jc w:val="center"/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</w:pPr>
                            <w:r w:rsidRPr="00EA1E3A"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  <w:t>Maths</w:t>
                            </w:r>
                          </w:p>
                          <w:p w:rsidR="0075632C" w:rsidRPr="00D53833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This half term, we will </w:t>
                            </w:r>
                            <w:r w:rsidR="00584F0D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focus </w:t>
                            </w: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>on the following skills</w:t>
                            </w:r>
                            <w:r w:rsidR="00584F0D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5632C" w:rsidRPr="00D53833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Addition and Subtraction. </w:t>
                            </w:r>
                          </w:p>
                          <w:p w:rsidR="0075632C" w:rsidRPr="00D53833" w:rsidRDefault="00584F0D" w:rsidP="0075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>Fractions.</w:t>
                            </w:r>
                          </w:p>
                          <w:p w:rsidR="00584F0D" w:rsidRPr="00D53833" w:rsidRDefault="00584F0D" w:rsidP="00584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Time. </w:t>
                            </w:r>
                          </w:p>
                          <w:p w:rsidR="0075632C" w:rsidRDefault="00584F0D" w:rsidP="0075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Statistics. </w:t>
                            </w:r>
                          </w:p>
                          <w:p w:rsidR="0075632C" w:rsidRPr="00D53833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</w:pP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We will be learning maths skills through practical activities as well as learning </w:t>
                            </w:r>
                            <w:r w:rsidR="00584F0D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more formal, </w:t>
                            </w: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>written methods</w:t>
                            </w:r>
                            <w:r w:rsidR="00584F0D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 in preparation for Year 4</w:t>
                            </w:r>
                            <w:r w:rsidRPr="00D53833">
                              <w:rPr>
                                <w:rFonts w:ascii="Debbie Hepplewhite Print Font" w:hAnsi="Debbie Hepplewhite Print Fon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7758" id="Text Box 14" o:spid="_x0000_s1031" type="#_x0000_t202" style="position:absolute;margin-left:470.25pt;margin-top:1.45pt;width:294.65pt;height:2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0TwIAAK0EAAAOAAAAZHJzL2Uyb0RvYy54bWysVE2P2jAQvVfqf7B87wYoLFtEWFFWVJVW&#10;uytBtWfjOBDJ8bi2Idn++j6b721PVXNw5ivPM29mMr5va812yvmKTM67Nx3OlJFUVGad8x/L+ac7&#10;znwQphCajMr5m/L8fvLxw7ixI9WjDelCOQYQ40eNzfkmBDvKMi83qhb+hqwycJbkahGgunVWONEA&#10;vdZZr9O5zRpyhXUklfewPuydfJLwy1LJ8FyWXgWmc47cQjpdOlfxzCZjMVo7YTeVPKQh/iGLWlQG&#10;l56gHkQQbOuqP6DqSjryVIYbSXVGZVlJlWpANd3Ou2oWG2FVqgXkeHuiyf8/WPm0e3GsKtC7PmdG&#10;1OjRUrWBfaWWwQR+GutHCFtYBIYWdsQe7R7GWHZbujq+URCDH0y/ndiNaBLGz8N+rzMYcCbh6w1v&#10;+10owM/On1vnwzdFNYtCzh3al1gVu0cf9qHHkHibJ10V80rrpMSRUTPt2E6g2TqkJAF+FaUNa3D7&#10;3WA4SMhXTu/WqxPAHE8nDcg1BjRtkHWkZV9+lEK7ahONqaRoWVHxBsYc7WfOWzmvUNWj8OFFOAwZ&#10;SMLihGccpSZkRQeJsw25X3+zx3j0Hl7OGgxtzv3PrXCKM/3dYCq+dPv9OOVJ6Q+GPSju0rO69Jht&#10;PSNQ1cWKWpnEGB/0USwd1a/Yr2m8FS5hJO7OeTiKs7BfJeynVNNpCsJcWxEezcLKCB1bE3u2bF+F&#10;s4fGBszEEx3HW4ze9XcfG780NN0GKqvU/DOrB/qxE2l8Dvsbl+5ST1Hnv8zkNwAAAP//AwBQSwME&#10;FAAGAAgAAAAhAEF70NvhAAAACgEAAA8AAABkcnMvZG93bnJldi54bWxMj0FPg0AUhO8m/ofNM/Fi&#10;7CIWA8ijqSYmntpIm/S6hVcgsm8JuxTsr3d70uNkJjPfZKtZd+JMg20NIzwtAhDEpalarhH2u4/H&#10;GIR1iivVGSaEH7Kwym9vMpVWZuIvOheuFr6EbaoQGuf6VEpbNqSVXZie2HsnM2jlvBxqWQ1q8uW6&#10;k2EQvEitWvYLjerpvaHyuxg1wmV0p7fPy7Y/2GheF/FmfJh2G8T7u3n9CsLR7P7CcMX36JB7pqMZ&#10;ubKiQ0iWQeSjCGEC4upHYeK/HBGWz3EIMs/k/wv5LwAAAP//AwBQSwECLQAUAAYACAAAACEAtoM4&#10;kv4AAADhAQAAEwAAAAAAAAAAAAAAAAAAAAAAW0NvbnRlbnRfVHlwZXNdLnhtbFBLAQItABQABgAI&#10;AAAAIQA4/SH/1gAAAJQBAAALAAAAAAAAAAAAAAAAAC8BAABfcmVscy8ucmVsc1BLAQItABQABgAI&#10;AAAAIQBhJJC0TwIAAK0EAAAOAAAAAAAAAAAAAAAAAC4CAABkcnMvZTJvRG9jLnhtbFBLAQItABQA&#10;BgAIAAAAIQBBe9Db4QAAAAoBAAAPAAAAAAAAAAAAAAAAAKkEAABkcnMvZG93bnJldi54bWxQSwUG&#10;AAAAAAQABADzAAAAtwUAAAAA&#10;" fillcolor="white [3201]" strokecolor="yellow" strokeweight="2.25pt">
                <v:textbox>
                  <w:txbxContent>
                    <w:p w:rsidR="0075632C" w:rsidRDefault="0075632C" w:rsidP="0075632C">
                      <w:pPr>
                        <w:spacing w:after="0"/>
                        <w:jc w:val="center"/>
                        <w:rPr>
                          <w:rFonts w:ascii="Debbie Hepplewhite Print Font" w:hAnsi="Debbie Hepplewhite Print Font"/>
                          <w:u w:val="single"/>
                        </w:rPr>
                      </w:pPr>
                      <w:r w:rsidRPr="00EA1E3A">
                        <w:rPr>
                          <w:rFonts w:ascii="Debbie Hepplewhite Print Font" w:hAnsi="Debbie Hepplewhite Print Font"/>
                          <w:u w:val="single"/>
                        </w:rPr>
                        <w:t>Maths</w:t>
                      </w:r>
                    </w:p>
                    <w:p w:rsidR="0075632C" w:rsidRPr="00D53833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This half term, we will </w:t>
                      </w:r>
                      <w:r w:rsidR="00584F0D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focus </w:t>
                      </w: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>on the following skills</w:t>
                      </w:r>
                      <w:r w:rsidR="00584F0D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>:</w:t>
                      </w:r>
                    </w:p>
                    <w:p w:rsidR="0075632C" w:rsidRPr="00D53833" w:rsidRDefault="0075632C" w:rsidP="0075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Addition and Subtraction. </w:t>
                      </w:r>
                    </w:p>
                    <w:p w:rsidR="0075632C" w:rsidRPr="00D53833" w:rsidRDefault="00584F0D" w:rsidP="0075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>Fractions.</w:t>
                      </w:r>
                    </w:p>
                    <w:p w:rsidR="00584F0D" w:rsidRPr="00D53833" w:rsidRDefault="00584F0D" w:rsidP="00584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Time. </w:t>
                      </w:r>
                    </w:p>
                    <w:p w:rsidR="0075632C" w:rsidRDefault="00584F0D" w:rsidP="0075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Statistics. </w:t>
                      </w:r>
                    </w:p>
                    <w:p w:rsidR="0075632C" w:rsidRPr="00D53833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</w:pP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We will be learning maths skills through practical activities as well as learning </w:t>
                      </w:r>
                      <w:r w:rsidR="00584F0D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more formal, </w:t>
                      </w: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>written methods</w:t>
                      </w:r>
                      <w:r w:rsidR="00584F0D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 in preparation for Year 4</w:t>
                      </w:r>
                      <w:r w:rsidRPr="00D53833">
                        <w:rPr>
                          <w:rFonts w:ascii="Debbie Hepplewhite Print Font" w:hAnsi="Debbie Hepplewhite Print Font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ebbie Hepplewhite Print Font" w:hAnsi="Debbie Hepplewhite Print Font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E33E" wp14:editId="5014B776">
                <wp:simplePos x="0" y="0"/>
                <wp:positionH relativeFrom="margin">
                  <wp:posOffset>276225</wp:posOffset>
                </wp:positionH>
                <wp:positionV relativeFrom="paragraph">
                  <wp:posOffset>27940</wp:posOffset>
                </wp:positionV>
                <wp:extent cx="5600700" cy="2816860"/>
                <wp:effectExtent l="19050" t="19050" r="1905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1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75632C" w:rsidRPr="00E37F60" w:rsidRDefault="0075632C" w:rsidP="0075632C">
                            <w:pPr>
                              <w:spacing w:after="0"/>
                              <w:jc w:val="center"/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37F60"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  <w:u w:val="single"/>
                              </w:rPr>
                              <w:t>English</w:t>
                            </w:r>
                          </w:p>
                          <w:p w:rsidR="00AC11D6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</w:pPr>
                            <w:r w:rsidRPr="00E37F60"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  <w:t>This half term we will be l</w:t>
                            </w:r>
                            <w:r w:rsidR="00AC11D6"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  <w:t xml:space="preserve">ooking at a selection of books linked to the theme of Adventure. This will be mainly through the wonderful Picture Book written by Aaron Becker. Children will also explore a range of other adventure texts, to prepare them to reach the intended outcome for the unit, which is to add text to the Picture Book ‘Journey’. </w:t>
                            </w:r>
                            <w:r w:rsidR="00584F0D"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  <w:t xml:space="preserve">Children will study author writing styles and participate in some role play activities. </w:t>
                            </w:r>
                            <w:r w:rsidR="00AC11D6"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75632C" w:rsidRPr="00E37F60" w:rsidRDefault="00AC11D6" w:rsidP="00584F0D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9"/>
                                <w:szCs w:val="19"/>
                              </w:rPr>
                              <w:t xml:space="preserve">They will apply their understanding through a variety of Gateway and Mastery key skills. These include, using present and perfect tense, improving their knowledge of prepositions, conjunctions and adverbs as well as grouping related ideas into paragraphs.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E33E" id="Text Box 12" o:spid="_x0000_s1032" type="#_x0000_t202" style="position:absolute;margin-left:21.75pt;margin-top:2.2pt;width:441pt;height:22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OBUgIAAK0EAAAOAAAAZHJzL2Uyb0RvYy54bWysVMFuGjEQvVfqP1i+N7sgICnKEhEiqkpR&#10;EolUORuvF1byelzbsJt+fZ8NS0jaU9WLGc+8fZ55M8P1TddotlfO12QKPrjIOVNGUlmbTcF/PC+/&#10;XHHmgzCl0GRUwV+V5zezz5+uWztVQ9qSLpVjIDF+2tqCb0Ow0yzzcqsa4S/IKoNgRa4RAVe3yUon&#10;WrA3Ohvm+SRryZXWkVTew3t3CPJZ4q8qJcNjVXkVmC44cgvpdOlcxzObXYvpxgm7reUxDfEPWTSi&#10;Nnj0RHUngmA7V/9B1dTSkacqXEhqMqqqWqpUA6oZ5B+qWW2FVakWiOPtSSb//2jlw/7JsbpE74ac&#10;GdGgR8+qC+yWOgYX9GmtnwK2sgCGDn5ge7+HM5bdVa6JvyiIIQ6lX0/qRjYJ53iS55c5QhKx4dVg&#10;cjVJ+mdvn1vnwzdFDYtGwR3al1QV+3sfkAqgPSS+5knX5bLWOl3iyKiFdmwv0GwdUpL44h1KG9bG&#10;18eX48T8LujdZn0iyPPbfNkneAYDozZIJcpyKD9aoVt3ScZJL82aylco5ugwc97KZY2q7oUPT8Jh&#10;yKAEFic84qg0ISs6Wpxtyf36mz/i0XtEOWsxtAX3P3fCKc70d4Op+DoYjeKUp8tofDnExZ1H1ucR&#10;s2sWBKkGWFErkxnxQfdm5ah5wX7N46sICSPxdsFDby7CYZWwn1LN5wmEubYi3JuVlZE6tib27Ll7&#10;Ec4eGxswEw/Uj7eYfujvARu/NDTfBarq1Pyo80HVo/zYiTQTx/2NS3d+T6i3f5nZbwAAAP//AwBQ&#10;SwMEFAAGAAgAAAAhAFgMEGXeAAAACAEAAA8AAABkcnMvZG93bnJldi54bWxMj81OwzAQhO9IvIO1&#10;SNyoQ9ugEuJUBcQBoUqh7YXbNnZ+IF4H223D27M9wWn1aUazM/lytL04Gh86RwpuJwkIQ5XTHTUK&#10;dtuXmwWIEJE09o6Mgh8TYFlcXuSYaXeid3PcxEZwCIUMFbQxDpmUoWqNxTBxgyHWauctRkbfSO3x&#10;xOG2l9MkuZMWO+IPLQ7mqTXV1+ZgFZRv9WOdhtLPms/v12f8iKtSrpW6vhpXDyCiGeOfGc71uToU&#10;3GnvDqSD6BXMZyk7+c5BsHw/TZn3Z14kIItc/h9Q/AIAAP//AwBQSwECLQAUAAYACAAAACEAtoM4&#10;kv4AAADhAQAAEwAAAAAAAAAAAAAAAAAAAAAAW0NvbnRlbnRfVHlwZXNdLnhtbFBLAQItABQABgAI&#10;AAAAIQA4/SH/1gAAAJQBAAALAAAAAAAAAAAAAAAAAC8BAABfcmVscy8ucmVsc1BLAQItABQABgAI&#10;AAAAIQBXp0OBUgIAAK0EAAAOAAAAAAAAAAAAAAAAAC4CAABkcnMvZTJvRG9jLnhtbFBLAQItABQA&#10;BgAIAAAAIQBYDBBl3gAAAAgBAAAPAAAAAAAAAAAAAAAAAKwEAABkcnMvZG93bnJldi54bWxQSwUG&#10;AAAAAAQABADzAAAAtwUAAAAA&#10;" fillcolor="white [3201]" strokecolor="#00b0f0" strokeweight="2.25pt">
                <v:textbox>
                  <w:txbxContent>
                    <w:p w:rsidR="0075632C" w:rsidRPr="00E37F60" w:rsidRDefault="0075632C" w:rsidP="0075632C">
                      <w:pPr>
                        <w:spacing w:after="0"/>
                        <w:jc w:val="center"/>
                        <w:rPr>
                          <w:rFonts w:ascii="Debbie Hepplewhite Print Font" w:hAnsi="Debbie Hepplewhite Print Font"/>
                          <w:sz w:val="19"/>
                          <w:szCs w:val="19"/>
                          <w:u w:val="single"/>
                        </w:rPr>
                      </w:pPr>
                      <w:r w:rsidRPr="00E37F60">
                        <w:rPr>
                          <w:rFonts w:ascii="Debbie Hepplewhite Print Font" w:hAnsi="Debbie Hepplewhite Print Font"/>
                          <w:sz w:val="19"/>
                          <w:szCs w:val="19"/>
                          <w:u w:val="single"/>
                        </w:rPr>
                        <w:t>English</w:t>
                      </w:r>
                    </w:p>
                    <w:p w:rsidR="00AC11D6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</w:pPr>
                      <w:r w:rsidRPr="00E37F60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This half term we will be l</w:t>
                      </w:r>
                      <w:r w:rsidR="00AC11D6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ooking at a selection of books linked to the theme of Adventure. This will be mainly through the wonderful Picture Book written by Aaron Becker. Children will also explore a range of other adventure texts, to prepare them to reach the</w:t>
                      </w:r>
                      <w:r w:rsidR="00AC11D6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 intended outcome for the unit</w:t>
                      </w:r>
                      <w:r w:rsidR="00AC11D6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, which is to add text to the Picture Book ‘Journey’. </w:t>
                      </w:r>
                      <w:r w:rsidR="00584F0D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Children will study author writing styles and participate in some role play activities. </w:t>
                      </w:r>
                      <w:r w:rsidR="00AC11D6"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75632C" w:rsidRPr="00E37F60" w:rsidRDefault="00AC11D6" w:rsidP="00584F0D">
                      <w:pPr>
                        <w:spacing w:after="0"/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They will a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pply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 their understanding through a variety of 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Gateway and Mastery key skills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. These include, 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using present and perfect tense, 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improving their knowledge of 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>prepositions, conjunctions and adverbs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 as well as grouping r</w:t>
                      </w:r>
                      <w:r>
                        <w:rPr>
                          <w:rFonts w:ascii="Debbie Hepplewhite Print Font" w:hAnsi="Debbie Hepplewhite Print Font"/>
                          <w:sz w:val="19"/>
                          <w:szCs w:val="19"/>
                        </w:rPr>
                        <w:t xml:space="preserve">elated ideas into paragraphs.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966BDA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Default="0075632C" w:rsidP="0075632C">
      <w:pPr>
        <w:jc w:val="right"/>
        <w:rPr>
          <w:rFonts w:ascii="Debbie Hepplewhite Print Font" w:hAnsi="Debbie Hepplewhite Print Font"/>
          <w:sz w:val="32"/>
        </w:rPr>
      </w:pPr>
    </w:p>
    <w:p w:rsidR="0075632C" w:rsidRDefault="0075632C" w:rsidP="0075632C">
      <w:pPr>
        <w:jc w:val="right"/>
        <w:rPr>
          <w:rFonts w:ascii="Debbie Hepplewhite Print Font" w:hAnsi="Debbie Hepplewhite Print Font"/>
          <w:sz w:val="32"/>
        </w:rPr>
      </w:pPr>
    </w:p>
    <w:p w:rsidR="0075632C" w:rsidRDefault="0075632C" w:rsidP="0075632C">
      <w:pPr>
        <w:jc w:val="right"/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F001C" wp14:editId="31440EA2">
                <wp:simplePos x="0" y="0"/>
                <wp:positionH relativeFrom="margin">
                  <wp:posOffset>66675</wp:posOffset>
                </wp:positionH>
                <wp:positionV relativeFrom="paragraph">
                  <wp:posOffset>19050</wp:posOffset>
                </wp:positionV>
                <wp:extent cx="9648825" cy="302895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75632C" w:rsidRPr="00761B6D" w:rsidRDefault="0075632C" w:rsidP="0075632C">
                            <w:pPr>
                              <w:spacing w:after="0"/>
                              <w:jc w:val="center"/>
                              <w:rPr>
                                <w:rFonts w:ascii="Debbie Hepplewhite Print Font" w:hAnsi="Debbie Hepplewhite Print Font"/>
                                <w:sz w:val="18"/>
                                <w:u w:val="single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sz w:val="18"/>
                                <w:u w:val="single"/>
                              </w:rPr>
                              <w:t>Wider Curriculum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8"/>
                                <w:u w:val="single"/>
                              </w:rPr>
                              <w:t xml:space="preserve"> in Year 3</w:t>
                            </w:r>
                          </w:p>
                          <w:p w:rsidR="00584F0D" w:rsidRPr="00C0028A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History – 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Our topic is 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6"/>
                              </w:rPr>
                              <w:t>What the Romans did for us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. During this unit we will look at:</w:t>
                            </w:r>
                          </w:p>
                          <w:p w:rsidR="00584F0D" w:rsidRPr="00C0028A" w:rsidRDefault="00584F0D" w:rsidP="00584F0D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Why the Romans came to Britain.</w:t>
                            </w:r>
                          </w:p>
                          <w:p w:rsidR="00584F0D" w:rsidRPr="00C0028A" w:rsidRDefault="00584F0D" w:rsidP="00584F0D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What living conditions were like.</w:t>
                            </w:r>
                          </w:p>
                          <w:p w:rsidR="00C0028A" w:rsidRPr="00C0028A" w:rsidRDefault="00584F0D" w:rsidP="00C0028A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How they changed life in Britain. </w:t>
                            </w:r>
                          </w:p>
                          <w:p w:rsidR="0075632C" w:rsidRPr="00C0028A" w:rsidRDefault="00584F0D" w:rsidP="00584F0D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We will also discuss the reliability of sources. </w:t>
                            </w:r>
                          </w:p>
                          <w:p w:rsidR="00C0028A" w:rsidRPr="00C0028A" w:rsidRDefault="00C0028A" w:rsidP="00584F0D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</w:p>
                          <w:p w:rsidR="0075632C" w:rsidRPr="00C0028A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Geography – 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During this topic we will study a local beach. The purpose of this study is for children to gain an awareness of the h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uman and 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p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hysical</w:t>
                            </w:r>
                            <w:r w:rsidR="00584F0D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features in a contrasting environment to their own. 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028A" w:rsidRPr="00C0028A" w:rsidRDefault="00C0028A" w:rsidP="00C0028A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</w:p>
                          <w:p w:rsidR="0075632C" w:rsidRPr="00C0028A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Art and Design – 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We will investigate how Romans decorated their homes and what was important to them. We will look specifically at Mosaic designs and Frescoed walls in the house of Livia. 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028A" w:rsidRPr="00C0028A" w:rsidRDefault="00C0028A" w:rsidP="00C0028A">
                            <w:pPr>
                              <w:pStyle w:val="ListParagraph"/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</w:p>
                          <w:p w:rsidR="0075632C" w:rsidRPr="00C0028A" w:rsidRDefault="0075632C" w:rsidP="00756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P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hysical 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E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>ducation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Our unit is 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6"/>
                              </w:rPr>
                              <w:t>Net and Wall</w:t>
                            </w:r>
                            <w:r w:rsidR="00C0028A"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skills. We will explore different throwing actions, become more familiar with using rackets and bats and devise their own game using skills taught within the unit. </w:t>
                            </w:r>
                            <w:r w:rsidRPr="00C0028A"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632C" w:rsidRPr="00C0028A" w:rsidRDefault="0075632C" w:rsidP="0075632C">
                            <w:pPr>
                              <w:spacing w:after="0"/>
                              <w:rPr>
                                <w:rFonts w:ascii="Debbie Hepplewhite Print Font" w:hAnsi="Debbie Hepplewhite Print Fo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001C" id="Text Box 15" o:spid="_x0000_s1033" type="#_x0000_t202" style="position:absolute;left:0;text-align:left;margin-left:5.25pt;margin-top:1.5pt;width:759.7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EBUgIAAK0EAAAOAAAAZHJzL2Uyb0RvYy54bWysVE1v2zAMvQ/YfxB0X+xkSZsGdYq0RYYB&#10;RVsgHXpWZDkxIIuapMTOfv2elI+m3U7DLjJFPvHjkfT1TddotlXO12QK3u/lnCkjqazNquA/XuZf&#10;xpz5IEwpNBlV8J3y/Gb6+dN1aydqQGvSpXIMToyftLbg6xDsJMu8XKtG+B5ZZWCsyDUi4OpWWelE&#10;C++NzgZ5fpG15ErrSCrvob3fG/k0+a8qJcNTVXkVmC44cgvpdOlcxjObXovJygm7ruUhDfEPWTSi&#10;Ngh6cnUvgmAbV//hqqmlI09V6ElqMqqqWqpUA6rp5x+qWayFVakWkOPtiSb//9zKx+2zY3WJ3o04&#10;M6JBj15UF9gtdQwq8NNaPwFsYQEMHfTAHvUeylh2V7kmflEQgx1M707sRm8SyquL4Xg8QBQJ29d8&#10;ML4aJf6zt+fW+fBNUcOiUHCH9iVWxfbBB6QC6BESo3nSdTmvtU6XODLqTju2FWi2DilJvHiH0oa1&#10;iD7u53ny/M7o3Wp5cpDnt/kpwTMYPGqDVCIt+/KjFLpll2i8PFKzpHIHxhztZ85bOa9R1YPw4Vk4&#10;DBlIwuKEJxyVJmRFB4mzNblff9NHPHoPK2cthrbg/udGOMWZ/m4wFVf94TBOeboMR5cDXNy5ZXlu&#10;MZvmjkBVHytqZRIjPuijWDlqXrFfsxgVJmEkYhc8HMW7sF8l7KdUs1kCYa6tCA9mYWV0HVsTe/bS&#10;vQpnD40NmIlHOo63mHzo7x4bXxqabQJVdWp+5HnP6oF+7ESaicP+xqU7vyfU219m+hsAAP//AwBQ&#10;SwMEFAAGAAgAAAAhAAsL16ndAAAACQEAAA8AAABkcnMvZG93bnJldi54bWxMT01PwkAUvJv4HzbP&#10;xIuRXagQUrolRMWjCZVEjkv32TZ03zbdLVR/vY+T3mYyk/nI1qNrxRn70HjSMJ0oEEiltw1VGvYf&#10;28cliBANWdN6Qg3fGGCd395kJrX+Qjs8F7ESHEIhNRrqGLtUylDW6EyY+A6JtS/fOxOZ9pW0vblw&#10;uGvlTKmFdKYhbqhNh881lqdicBqGt9N7lMV0e9gki4fu5Wc/+xxetb6/GzcrEBHH+GeG63yeDjlv&#10;OvqBbBAtczVnp4aEH13leaIYHTU8LRnIPJP/H+S/AAAA//8DAFBLAQItABQABgAIAAAAIQC2gziS&#10;/gAAAOEBAAATAAAAAAAAAAAAAAAAAAAAAABbQ29udGVudF9UeXBlc10ueG1sUEsBAi0AFAAGAAgA&#10;AAAhADj9If/WAAAAlAEAAAsAAAAAAAAAAAAAAAAALwEAAF9yZWxzLy5yZWxzUEsBAi0AFAAGAAgA&#10;AAAhAG7QYQFSAgAArQQAAA4AAAAAAAAAAAAAAAAALgIAAGRycy9lMm9Eb2MueG1sUEsBAi0AFAAG&#10;AAgAAAAhAAsL16ndAAAACQEAAA8AAAAAAAAAAAAAAAAArAQAAGRycy9kb3ducmV2LnhtbFBLBQYA&#10;AAAABAAEAPMAAAC2BQAAAAA=&#10;" fillcolor="white [3201]" strokecolor="#00b050" strokeweight="3pt">
                <v:textbox>
                  <w:txbxContent>
                    <w:p w:rsidR="0075632C" w:rsidRPr="00761B6D" w:rsidRDefault="0075632C" w:rsidP="0075632C">
                      <w:pPr>
                        <w:spacing w:after="0"/>
                        <w:jc w:val="center"/>
                        <w:rPr>
                          <w:rFonts w:ascii="Debbie Hepplewhite Print Font" w:hAnsi="Debbie Hepplewhite Print Font"/>
                          <w:sz w:val="18"/>
                          <w:u w:val="single"/>
                        </w:rPr>
                      </w:pPr>
                      <w:r w:rsidRPr="00761B6D">
                        <w:rPr>
                          <w:rFonts w:ascii="Debbie Hepplewhite Print Font" w:hAnsi="Debbie Hepplewhite Print Font"/>
                          <w:sz w:val="18"/>
                          <w:u w:val="single"/>
                        </w:rPr>
                        <w:t>Wider Curriculum</w:t>
                      </w:r>
                      <w:r>
                        <w:rPr>
                          <w:rFonts w:ascii="Debbie Hepplewhite Print Font" w:hAnsi="Debbie Hepplewhite Print Font"/>
                          <w:sz w:val="18"/>
                          <w:u w:val="single"/>
                        </w:rPr>
                        <w:t xml:space="preserve"> in Year 3</w:t>
                      </w:r>
                    </w:p>
                    <w:p w:rsidR="00584F0D" w:rsidRPr="00C0028A" w:rsidRDefault="0075632C" w:rsidP="00756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History – 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Our topic is 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b/>
                          <w:sz w:val="16"/>
                          <w:szCs w:val="16"/>
                        </w:rPr>
                        <w:t>What the Romans did for us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. During this unit we will look at:</w:t>
                      </w:r>
                    </w:p>
                    <w:p w:rsidR="00584F0D" w:rsidRPr="00C0028A" w:rsidRDefault="00584F0D" w:rsidP="00584F0D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Why the Romans came to Britain.</w:t>
                      </w:r>
                    </w:p>
                    <w:p w:rsidR="00584F0D" w:rsidRPr="00C0028A" w:rsidRDefault="00584F0D" w:rsidP="00584F0D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What living conditions were like.</w:t>
                      </w:r>
                    </w:p>
                    <w:p w:rsidR="00C0028A" w:rsidRPr="00C0028A" w:rsidRDefault="00584F0D" w:rsidP="00C0028A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How they changed life in Britain. </w:t>
                      </w:r>
                    </w:p>
                    <w:p w:rsidR="0075632C" w:rsidRPr="00C0028A" w:rsidRDefault="00584F0D" w:rsidP="00584F0D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We will also discuss the reliability of sources. </w:t>
                      </w:r>
                    </w:p>
                    <w:p w:rsidR="00C0028A" w:rsidRPr="00C0028A" w:rsidRDefault="00C0028A" w:rsidP="00584F0D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</w:p>
                    <w:p w:rsidR="0075632C" w:rsidRPr="00C0028A" w:rsidRDefault="0075632C" w:rsidP="00756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Geography – 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During this topic we will study a local beach. The purpose of this study is for children to gain an awareness of the h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uman and 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p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hysical</w:t>
                      </w:r>
                      <w:r w:rsidR="00584F0D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features in a contrasting environment to their own. 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028A" w:rsidRPr="00C0028A" w:rsidRDefault="00C0028A" w:rsidP="00C0028A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</w:p>
                    <w:p w:rsidR="0075632C" w:rsidRPr="00C0028A" w:rsidRDefault="0075632C" w:rsidP="00756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Art and Design – 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We will investigate how Romans decorated their homes and what was important to them. We will look specifically at Mosaic designs and Frescoed walls in the house of Livia. 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028A" w:rsidRPr="00C0028A" w:rsidRDefault="00C0028A" w:rsidP="00C0028A">
                      <w:pPr>
                        <w:pStyle w:val="ListParagraph"/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</w:p>
                    <w:p w:rsidR="0075632C" w:rsidRPr="00C0028A" w:rsidRDefault="0075632C" w:rsidP="00756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P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hysical 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E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>ducation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– 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Our unit is 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b/>
                          <w:sz w:val="16"/>
                          <w:szCs w:val="16"/>
                        </w:rPr>
                        <w:t>Net and Wall</w:t>
                      </w:r>
                      <w:r w:rsidR="00C0028A"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skills. We will explore different throwing actions, become more familiar with using rackets and bats and devise their own game using skills taught within the unit. </w:t>
                      </w:r>
                      <w:r w:rsidRPr="00C0028A"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5632C" w:rsidRPr="00C0028A" w:rsidRDefault="0075632C" w:rsidP="0075632C">
                      <w:pPr>
                        <w:spacing w:after="0"/>
                        <w:rPr>
                          <w:rFonts w:ascii="Debbie Hepplewhite Print Font" w:hAnsi="Debbie Hepplewhite Print Fon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32C" w:rsidRPr="00480039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480039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480039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480039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Pr="00480039" w:rsidRDefault="0075632C" w:rsidP="0075632C">
      <w:pPr>
        <w:rPr>
          <w:rFonts w:ascii="Debbie Hepplewhite Print Font" w:hAnsi="Debbie Hepplewhite Print Font"/>
          <w:sz w:val="32"/>
        </w:rPr>
      </w:pPr>
    </w:p>
    <w:p w:rsidR="0075632C" w:rsidRDefault="0075632C" w:rsidP="0075632C">
      <w:pPr>
        <w:rPr>
          <w:rFonts w:ascii="Debbie Hepplewhite Print Font" w:hAnsi="Debbie Hepplewhite Print Font"/>
          <w:sz w:val="32"/>
        </w:rPr>
      </w:pPr>
      <w:r>
        <w:rPr>
          <w:rFonts w:ascii="Debbie Hepplewhite Print Font" w:hAnsi="Debbie Hepplewhite Print Font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E6E9E" wp14:editId="27964F88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9782175" cy="334327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75632C" w:rsidRDefault="0075632C" w:rsidP="0075632C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</w:pPr>
                            <w:r w:rsidRPr="00480039"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  <w:t>3</w:t>
                            </w:r>
                            <w:r w:rsidRPr="00480039"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  <w:t xml:space="preserve"> Home Challenges</w:t>
                            </w:r>
                            <w:r>
                              <w:rPr>
                                <w:rFonts w:ascii="Debbie Hepplewhite Print Font" w:hAnsi="Debbie Hepplewhite Print Font"/>
                                <w:u w:val="single"/>
                              </w:rPr>
                              <w:t xml:space="preserve"> – how many can you complete this half term?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ED7D31" w:themeColor="accent2"/>
                                <w:left w:val="single" w:sz="18" w:space="0" w:color="ED7D31" w:themeColor="accent2"/>
                                <w:bottom w:val="single" w:sz="18" w:space="0" w:color="ED7D31" w:themeColor="accent2"/>
                                <w:right w:val="single" w:sz="18" w:space="0" w:color="ED7D31" w:themeColor="accent2"/>
                                <w:insideH w:val="single" w:sz="18" w:space="0" w:color="ED7D31" w:themeColor="accent2"/>
                                <w:insideV w:val="single" w:sz="18" w:space="0" w:color="ED7D31" w:themeColor="accen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35"/>
                              <w:gridCol w:w="3753"/>
                              <w:gridCol w:w="4582"/>
                              <w:gridCol w:w="3735"/>
                              <w:gridCol w:w="22"/>
                            </w:tblGrid>
                            <w:tr w:rsidR="000B3948" w:rsidRPr="006A0EE6" w:rsidTr="00836743">
                              <w:trPr>
                                <w:trHeight w:val="951"/>
                              </w:trPr>
                              <w:tc>
                                <w:tcPr>
                                  <w:tcW w:w="3096" w:type="dxa"/>
                                  <w:shd w:val="clear" w:color="auto" w:fill="FBE4D5" w:themeFill="accent2" w:themeFillTint="33"/>
                                </w:tcPr>
                                <w:p w:rsidR="0075632C" w:rsidRPr="00761B6D" w:rsidRDefault="0075632C" w:rsidP="00480039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  <w:t>Essential work</w:t>
                                  </w:r>
                                </w:p>
                                <w:p w:rsidR="0075632C" w:rsidRPr="00761B6D" w:rsidRDefault="0075632C" w:rsidP="00480039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Read for 20 minutes each day or night at home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B3948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Create a self-portrait. Then use this to make a mosaic. </w:t>
                                  </w:r>
                                </w:p>
                                <w:p w:rsidR="000B3948" w:rsidRPr="00761B6D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C00548" wp14:editId="03974FFD">
                                        <wp:extent cx="708365" cy="6953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435" cy="716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B3948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Plant a sunflower and observe its growth over time. </w:t>
                                  </w:r>
                                </w:p>
                                <w:p w:rsidR="000B3948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Create a journal of what you see. </w:t>
                                  </w:r>
                                </w:p>
                                <w:p w:rsidR="000B3948" w:rsidRPr="00761B6D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8BCCD8" wp14:editId="043E7C19">
                                        <wp:extent cx="742950" cy="478679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030" cy="482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5632C" w:rsidRPr="00761B6D" w:rsidRDefault="0075632C" w:rsidP="00E44B5A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B3948" w:rsidRDefault="00E44B5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Using materials from around your home, create a Roman shield. </w:t>
                                  </w:r>
                                </w:p>
                                <w:p w:rsidR="0075632C" w:rsidRPr="00761B6D" w:rsidRDefault="000B3948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F31A51" wp14:editId="6108E490">
                                        <wp:extent cx="495300" cy="667578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7440" cy="670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44B5A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B3948" w:rsidRPr="006A0EE6" w:rsidTr="000B3948">
                              <w:trPr>
                                <w:trHeight w:val="1063"/>
                              </w:trPr>
                              <w:tc>
                                <w:tcPr>
                                  <w:tcW w:w="3096" w:type="dxa"/>
                                  <w:shd w:val="clear" w:color="auto" w:fill="FBE4D5" w:themeFill="accent2" w:themeFillTint="33"/>
                                </w:tcPr>
                                <w:p w:rsidR="0075632C" w:rsidRPr="00761B6D" w:rsidRDefault="0075632C" w:rsidP="00480039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  <w:t>Essential work</w:t>
                                  </w:r>
                                </w:p>
                                <w:p w:rsidR="0075632C" w:rsidRPr="00761B6D" w:rsidRDefault="0075632C" w:rsidP="006B323B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Practise your times tables we send home or TT </w:t>
                                  </w:r>
                                  <w:proofErr w:type="spellStart"/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Rockstars</w:t>
                                  </w:r>
                                  <w:proofErr w:type="spellEnd"/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5632C" w:rsidRPr="00761B6D" w:rsidRDefault="00E44B5A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Look out for minibeasts in your garden. Can you classify these and record what, where and when you see them?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E44B5A" w:rsidRDefault="00E44B5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Encourage birds to come to your garden/yard. Count how many you see. </w:t>
                                  </w:r>
                                </w:p>
                                <w:p w:rsidR="00E44B5A" w:rsidRDefault="00E44B5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5632C" w:rsidRPr="00761B6D" w:rsidRDefault="00E44B5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Record on a tally chart. 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B3948" w:rsidRDefault="000B3948" w:rsidP="000B3948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Measure the perimeter of your bedroom and furniture in your home.</w:t>
                                  </w:r>
                                </w:p>
                                <w:p w:rsidR="000F4A2A" w:rsidRPr="00761B6D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3948" w:rsidRPr="006A0EE6" w:rsidTr="00D564A3">
                              <w:trPr>
                                <w:gridAfter w:val="1"/>
                                <w:wAfter w:w="24" w:type="dxa"/>
                                <w:trHeight w:val="1562"/>
                              </w:trPr>
                              <w:tc>
                                <w:tcPr>
                                  <w:tcW w:w="3096" w:type="dxa"/>
                                  <w:shd w:val="clear" w:color="auto" w:fill="FBE4D5" w:themeFill="accent2" w:themeFillTint="33"/>
                                </w:tcPr>
                                <w:p w:rsidR="0075632C" w:rsidRPr="00761B6D" w:rsidRDefault="0075632C" w:rsidP="00480039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  <w:t>Essential work</w:t>
                                  </w:r>
                                </w:p>
                                <w:p w:rsidR="0075632C" w:rsidRPr="00761B6D" w:rsidRDefault="0075632C" w:rsidP="00480039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b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Practise your spellings</w:t>
                                  </w: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of the week, and any you need practice with</w:t>
                                  </w:r>
                                  <w:r w:rsidRPr="00761B6D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. They are given on Mondays and tested on Fridays.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C0028A" w:rsidRDefault="00C0028A" w:rsidP="00C0028A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Using a map or Google Earth, look at the surrounding areas within Liverpool. </w:t>
                                  </w:r>
                                </w:p>
                                <w:p w:rsidR="0075632C" w:rsidRPr="00761B6D" w:rsidRDefault="00C0028A" w:rsidP="00C0028A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What similarities and differences can you spot?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F4A2A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Follow the link and get active at home. </w:t>
                                  </w:r>
                                </w:p>
                                <w:p w:rsidR="000F4A2A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0F4A2A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Just Dance </w:t>
                                  </w:r>
                                </w:p>
                                <w:p w:rsidR="000F4A2A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5632C" w:rsidRPr="00761B6D" w:rsidRDefault="00F845DE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hyperlink r:id="rId8" w:history="1">
                                    <w:r w:rsidR="000F4A2A" w:rsidRPr="001A404E">
                                      <w:rPr>
                                        <w:rStyle w:val="Hyperlink"/>
                                        <w:rFonts w:ascii="Debbie Hepplewhite Print Font" w:hAnsi="Debbie Hepplewhite Print Font"/>
                                        <w:sz w:val="16"/>
                                        <w:szCs w:val="18"/>
                                      </w:rPr>
                                      <w:t>https://www.youtube.com/watch?v=gVfgTw_W_JY</w:t>
                                    </w:r>
                                  </w:hyperlink>
                                  <w:r w:rsidR="000F4A2A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5632C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0F4A2A" w:rsidRDefault="00C0028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Imagine you have your very own crayon</w:t>
                                  </w:r>
                                  <w:r w:rsidR="000F4A2A"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>, like the character from Journey!</w:t>
                                  </w:r>
                                </w:p>
                                <w:p w:rsidR="000F4A2A" w:rsidRDefault="000F4A2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75632C" w:rsidRPr="00761B6D" w:rsidRDefault="00C0028A" w:rsidP="00F5121E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16"/>
                                      <w:szCs w:val="18"/>
                                    </w:rPr>
                                    <w:t xml:space="preserve">Create a fantasy setting. </w:t>
                                  </w:r>
                                </w:p>
                              </w:tc>
                            </w:tr>
                          </w:tbl>
                          <w:p w:rsidR="0075632C" w:rsidRDefault="0075632C" w:rsidP="007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E6E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719.05pt;margin-top:30.85pt;width:770.25pt;height:26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+XTgIAALAEAAAOAAAAZHJzL2Uyb0RvYy54bWysVN9v2jAQfp+0/8Hy+xpI6QqooWKtmCZV&#10;bSWY+mwcp0RyfJ5tSLq/fp8doLSbNGnai7lf+e7uuzuurrtGs51yviZT8OHZgDNlJJW1eS7499Xi&#10;05gzH4QphSajCv6iPL+effxw1dqpymlDulSOAcT4aWsLvgnBTrPMy41qhD8jqwycFblGBKjuOSud&#10;aIHe6CwfDD5nLbnSOpLKe1hveyefJfyqUjI8VJVXgemCo7aQXpfedXyz2ZWYPjthN7XclyH+oYpG&#10;1AZJj1C3Igi2dfVvUE0tHXmqwpmkJqOqqqVKPaCb4eBdN8uNsCr1AnK8PdLk/x+svN89OlaXmN2E&#10;MyMazGilusC+UMdgAj+t9VOELS0CQwc7Yg92D2Nsu6tcE3/REIMfTL8c2Y1oEsbJ5TgfXl5wJuE7&#10;Px+d51CAn71+bp0PXxU1LAoFdxhfYlXs7nzoQw8hMZsnXZeLWuukxJVRN9qxncCwdUhFAvxNlDas&#10;LXg+vkDuv0EIKZUJ+b7GExiAaoPCIzM9A1EK3bpLTI4P7KypfAFpjvq181YuajR2J3x4FA57Bp5w&#10;O+EBT6UJhdFe4mxD7uef7DEe44eXsxZ7W3D/Yyuc4kx/M1iMyXA0iouelNHFZQ7FnXrWpx6zbW4I&#10;bA1xpVYmMcYHfRArR80TTmwes8IljETugoeDeBP6a8KJSjWfpyCsthXhziytjNCR5zi2VfcknN3P&#10;NmAt7umw4WL6bsR9bPzS0HwbqKrT/CPPPat7+nEWaYP2Jxzv7lRPUa9/NLNfAAAA//8DAFBLAwQU&#10;AAYACAAAACEAziZqy9wAAAAIAQAADwAAAGRycy9kb3ducmV2LnhtbEyPMU/DMBSEdyT+g/WQ2KiT&#10;qClpiFNBJcTC0sLA+Bq/JhHxc2S7rfn3uBOMpzvdfddsopnEmZwfLSvIFxkI4s7qkXsFnx+vDxUI&#10;H5A1TpZJwQ952LS3Nw3W2l54R+d96EUqYV+jgiGEuZbSdwMZ9As7EyfvaJ3BkKTrpXZ4SeVmkkWW&#10;raTBkdPCgDNtB+q+9yejYBcLue27t3c3R51Pa4x6+fWi1P1dfH4CESiGvzBc8RM6tInpYE+svZgU&#10;pCNBwSp/BHF1y2VWgjgoKKuqANk28v+B9hcAAP//AwBQSwECLQAUAAYACAAAACEAtoM4kv4AAADh&#10;AQAAEwAAAAAAAAAAAAAAAAAAAAAAW0NvbnRlbnRfVHlwZXNdLnhtbFBLAQItABQABgAIAAAAIQA4&#10;/SH/1gAAAJQBAAALAAAAAAAAAAAAAAAAAC8BAABfcmVscy8ucmVsc1BLAQItABQABgAIAAAAIQCv&#10;as+XTgIAALAEAAAOAAAAAAAAAAAAAAAAAC4CAABkcnMvZTJvRG9jLnhtbFBLAQItABQABgAIAAAA&#10;IQDOJmrL3AAAAAgBAAAPAAAAAAAAAAAAAAAAAKgEAABkcnMvZG93bnJldi54bWxQSwUGAAAAAAQA&#10;BADzAAAAsQUAAAAA&#10;" fillcolor="white [3201]" strokecolor="#ed7d31 [3205]" strokeweight="2.25pt">
                <v:textbox>
                  <w:txbxContent>
                    <w:p w:rsidR="0075632C" w:rsidRDefault="0075632C" w:rsidP="0075632C">
                      <w:pPr>
                        <w:jc w:val="center"/>
                        <w:rPr>
                          <w:rFonts w:ascii="Debbie Hepplewhite Print Font" w:hAnsi="Debbie Hepplewhite Print Font"/>
                          <w:u w:val="single"/>
                        </w:rPr>
                      </w:pPr>
                      <w:r w:rsidRPr="00480039">
                        <w:rPr>
                          <w:rFonts w:ascii="Debbie Hepplewhite Print Font" w:hAnsi="Debbie Hepplewhite Print Font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Debbie Hepplewhite Print Font" w:hAnsi="Debbie Hepplewhite Print Font"/>
                          <w:u w:val="single"/>
                        </w:rPr>
                        <w:t>3</w:t>
                      </w:r>
                      <w:r w:rsidRPr="00480039">
                        <w:rPr>
                          <w:rFonts w:ascii="Debbie Hepplewhite Print Font" w:hAnsi="Debbie Hepplewhite Print Font"/>
                          <w:u w:val="single"/>
                        </w:rPr>
                        <w:t xml:space="preserve"> Home Challenges</w:t>
                      </w:r>
                      <w:r>
                        <w:rPr>
                          <w:rFonts w:ascii="Debbie Hepplewhite Print Font" w:hAnsi="Debbie Hepplewhite Print Font"/>
                          <w:u w:val="single"/>
                        </w:rPr>
                        <w:t xml:space="preserve"> – how many can you complete this half term?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ED7D31" w:themeColor="accent2"/>
                          <w:left w:val="single" w:sz="18" w:space="0" w:color="ED7D31" w:themeColor="accent2"/>
                          <w:bottom w:val="single" w:sz="18" w:space="0" w:color="ED7D31" w:themeColor="accent2"/>
                          <w:right w:val="single" w:sz="18" w:space="0" w:color="ED7D31" w:themeColor="accent2"/>
                          <w:insideH w:val="single" w:sz="18" w:space="0" w:color="ED7D31" w:themeColor="accent2"/>
                          <w:insideV w:val="single" w:sz="18" w:space="0" w:color="ED7D31" w:themeColor="accen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35"/>
                        <w:gridCol w:w="3753"/>
                        <w:gridCol w:w="4582"/>
                        <w:gridCol w:w="3735"/>
                        <w:gridCol w:w="22"/>
                      </w:tblGrid>
                      <w:tr w:rsidR="000B3948" w:rsidRPr="006A0EE6" w:rsidTr="00836743">
                        <w:trPr>
                          <w:trHeight w:val="951"/>
                        </w:trPr>
                        <w:tc>
                          <w:tcPr>
                            <w:tcW w:w="3096" w:type="dxa"/>
                            <w:shd w:val="clear" w:color="auto" w:fill="FBE4D5" w:themeFill="accent2" w:themeFillTint="33"/>
                          </w:tcPr>
                          <w:p w:rsidR="0075632C" w:rsidRPr="00761B6D" w:rsidRDefault="0075632C" w:rsidP="0048003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  <w:t>Essential work</w:t>
                            </w:r>
                          </w:p>
                          <w:p w:rsidR="0075632C" w:rsidRPr="00761B6D" w:rsidRDefault="0075632C" w:rsidP="0048003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Read for 20 minutes each day or night at home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B3948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Create a self-portrait. Then use this to make a mosaic. </w:t>
                            </w:r>
                          </w:p>
                          <w:p w:rsidR="000B3948" w:rsidRPr="00761B6D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00548" wp14:editId="03974FFD">
                                  <wp:extent cx="708365" cy="6953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435" cy="716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B3948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Plant a sunflower and observe its growth over time. </w:t>
                            </w:r>
                          </w:p>
                          <w:p w:rsidR="000B3948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Create a journal of what you see. </w:t>
                            </w:r>
                          </w:p>
                          <w:p w:rsidR="000B3948" w:rsidRPr="00761B6D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BCCD8" wp14:editId="043E7C19">
                                  <wp:extent cx="742950" cy="47867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030" cy="482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75632C" w:rsidRPr="00761B6D" w:rsidRDefault="0075632C" w:rsidP="00E44B5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0B3948" w:rsidRDefault="00E44B5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Using materials from around your home, create a Roman shield. </w:t>
                            </w:r>
                          </w:p>
                          <w:p w:rsidR="0075632C" w:rsidRPr="00761B6D" w:rsidRDefault="000B3948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31A51" wp14:editId="6108E490">
                                  <wp:extent cx="495300" cy="66757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440" cy="670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4B5A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B3948" w:rsidRPr="006A0EE6" w:rsidTr="000B3948">
                        <w:trPr>
                          <w:trHeight w:val="1063"/>
                        </w:trPr>
                        <w:tc>
                          <w:tcPr>
                            <w:tcW w:w="3096" w:type="dxa"/>
                            <w:shd w:val="clear" w:color="auto" w:fill="FBE4D5" w:themeFill="accent2" w:themeFillTint="33"/>
                          </w:tcPr>
                          <w:p w:rsidR="0075632C" w:rsidRPr="00761B6D" w:rsidRDefault="0075632C" w:rsidP="0048003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  <w:t>Essential work</w:t>
                            </w:r>
                          </w:p>
                          <w:p w:rsidR="0075632C" w:rsidRPr="00761B6D" w:rsidRDefault="0075632C" w:rsidP="006B323B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Practise your times tables we send home or TT </w:t>
                            </w:r>
                            <w:proofErr w:type="spellStart"/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5632C" w:rsidRPr="00761B6D" w:rsidRDefault="00E44B5A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Look out for minibeasts in your garden. Can you classify these and record what, where and when you see them?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E44B5A" w:rsidRDefault="00E44B5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Encourage birds to come to your garden/yard. Count how many you see. </w:t>
                            </w:r>
                          </w:p>
                          <w:p w:rsidR="00E44B5A" w:rsidRDefault="00E44B5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  <w:p w:rsidR="0075632C" w:rsidRPr="00761B6D" w:rsidRDefault="00E44B5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Record on a tally chart. 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0B3948" w:rsidRDefault="000B3948" w:rsidP="000B394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Measure the perimeter of your bedroom and furniture in your home.</w:t>
                            </w:r>
                          </w:p>
                          <w:p w:rsidR="000F4A2A" w:rsidRPr="00761B6D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B3948" w:rsidRPr="006A0EE6" w:rsidTr="00D564A3">
                        <w:trPr>
                          <w:gridAfter w:val="1"/>
                          <w:wAfter w:w="24" w:type="dxa"/>
                          <w:trHeight w:val="1562"/>
                        </w:trPr>
                        <w:tc>
                          <w:tcPr>
                            <w:tcW w:w="3096" w:type="dxa"/>
                            <w:shd w:val="clear" w:color="auto" w:fill="FBE4D5" w:themeFill="accent2" w:themeFillTint="33"/>
                          </w:tcPr>
                          <w:p w:rsidR="0075632C" w:rsidRPr="00761B6D" w:rsidRDefault="0075632C" w:rsidP="0048003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  <w:t>Essential work</w:t>
                            </w:r>
                          </w:p>
                          <w:p w:rsidR="0075632C" w:rsidRPr="00761B6D" w:rsidRDefault="0075632C" w:rsidP="0048003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Practise your spellings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of the week, and any you need practice with</w:t>
                            </w:r>
                            <w:r w:rsidRPr="00761B6D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. They are given on Mondays and tested on Fridays.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C0028A" w:rsidRDefault="00C0028A" w:rsidP="00C0028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Using a map or Google Earth, look at the surrounding areas within Liverpool. </w:t>
                            </w:r>
                          </w:p>
                          <w:p w:rsidR="0075632C" w:rsidRPr="00761B6D" w:rsidRDefault="00C0028A" w:rsidP="00C0028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What similarities and differences can you spot?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F4A2A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Follow the link and get active at home. </w:t>
                            </w:r>
                          </w:p>
                          <w:p w:rsidR="000F4A2A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  <w:p w:rsidR="000F4A2A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Just Dance </w:t>
                            </w:r>
                          </w:p>
                          <w:p w:rsidR="000F4A2A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  <w:p w:rsidR="0075632C" w:rsidRPr="00761B6D" w:rsidRDefault="00F845DE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hyperlink r:id="rId9" w:history="1">
                              <w:r w:rsidR="000F4A2A" w:rsidRPr="001A404E">
                                <w:rPr>
                                  <w:rStyle w:val="Hyperlink"/>
                                  <w:rFonts w:ascii="Debbie Hepplewhite Print Font" w:hAnsi="Debbie Hepplewhite Print Font"/>
                                  <w:sz w:val="16"/>
                                  <w:szCs w:val="18"/>
                                </w:rPr>
                                <w:t>https://www.youtube.com/watch?v=gVfgTw_W_JY</w:t>
                              </w:r>
                            </w:hyperlink>
                            <w:r w:rsidR="000F4A2A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5632C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0F4A2A" w:rsidRDefault="00C0028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Imagine you have your very own crayon</w:t>
                            </w:r>
                            <w:r w:rsidR="000F4A2A"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>, like the character from Journey!</w:t>
                            </w:r>
                          </w:p>
                          <w:p w:rsidR="000F4A2A" w:rsidRDefault="000F4A2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</w:p>
                          <w:p w:rsidR="0075632C" w:rsidRPr="00761B6D" w:rsidRDefault="00C0028A" w:rsidP="00F5121E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16"/>
                                <w:szCs w:val="18"/>
                              </w:rPr>
                              <w:t xml:space="preserve">Create a fantasy setting. </w:t>
                            </w:r>
                          </w:p>
                        </w:tc>
                      </w:tr>
                    </w:tbl>
                    <w:p w:rsidR="0075632C" w:rsidRDefault="0075632C" w:rsidP="007563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32C" w:rsidRDefault="0075632C" w:rsidP="0075632C">
      <w:pPr>
        <w:jc w:val="center"/>
        <w:rPr>
          <w:rFonts w:ascii="Debbie Hepplewhite Print Font" w:hAnsi="Debbie Hepplewhite Print Font"/>
          <w:u w:val="single"/>
        </w:rPr>
      </w:pPr>
    </w:p>
    <w:p w:rsidR="0075632C" w:rsidRPr="00480039" w:rsidRDefault="0075632C" w:rsidP="0075632C">
      <w:pPr>
        <w:jc w:val="center"/>
        <w:rPr>
          <w:rFonts w:ascii="Debbie Hepplewhite Print Font" w:hAnsi="Debbie Hepplewhite Print Font"/>
          <w:u w:val="single"/>
        </w:rPr>
      </w:pPr>
    </w:p>
    <w:p w:rsidR="0075632C" w:rsidRPr="00480039" w:rsidRDefault="0075632C" w:rsidP="0075632C">
      <w:pPr>
        <w:jc w:val="center"/>
        <w:rPr>
          <w:rFonts w:ascii="Debbie Hepplewhite Print Font" w:hAnsi="Debbie Hepplewhite Print Font"/>
          <w:u w:val="single"/>
        </w:rPr>
      </w:pPr>
    </w:p>
    <w:p w:rsidR="00CA1EB7" w:rsidRDefault="00CA1EB7"/>
    <w:sectPr w:rsidR="00CA1EB7" w:rsidSect="009D01E9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731B"/>
    <w:multiLevelType w:val="hybridMultilevel"/>
    <w:tmpl w:val="EFDA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18F"/>
    <w:multiLevelType w:val="hybridMultilevel"/>
    <w:tmpl w:val="70D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B0D"/>
    <w:multiLevelType w:val="hybridMultilevel"/>
    <w:tmpl w:val="CAD2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2C"/>
    <w:rsid w:val="000B3948"/>
    <w:rsid w:val="000F4A2A"/>
    <w:rsid w:val="00131499"/>
    <w:rsid w:val="00584F0D"/>
    <w:rsid w:val="006408BB"/>
    <w:rsid w:val="0075632C"/>
    <w:rsid w:val="00AC11D6"/>
    <w:rsid w:val="00C0028A"/>
    <w:rsid w:val="00CA1EB7"/>
    <w:rsid w:val="00E44B5A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64C46-7DB0-4C9E-9E2C-028786D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2C"/>
    <w:pPr>
      <w:ind w:left="720"/>
      <w:contextualSpacing/>
    </w:pPr>
  </w:style>
  <w:style w:type="table" w:styleId="TableGrid">
    <w:name w:val="Table Grid"/>
    <w:basedOn w:val="TableNormal"/>
    <w:uiPriority w:val="39"/>
    <w:rsid w:val="0075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fgTw_W_J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fgTw_W_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MrHaughey</dc:creator>
  <cp:keywords/>
  <dc:description/>
  <cp:lastModifiedBy>MrHaughey</cp:lastModifiedBy>
  <cp:revision>2</cp:revision>
  <dcterms:created xsi:type="dcterms:W3CDTF">2021-04-12T16:22:00Z</dcterms:created>
  <dcterms:modified xsi:type="dcterms:W3CDTF">2021-04-12T16:22:00Z</dcterms:modified>
</cp:coreProperties>
</file>